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5E" w:rsidRDefault="009A1395" w:rsidP="000839D3">
      <w:r>
        <w:rPr>
          <w:noProof/>
          <w:lang w:eastAsia="de-DE"/>
        </w:rPr>
        <w:pict>
          <v:group id="_x0000_s1032" style="position:absolute;margin-left:-14.85pt;margin-top:18.45pt;width:816.4pt;height:340.15pt;z-index:251668479" coordorigin="624,1434" coordsize="15349,6236">
            <v:shapetype id="_x0000_t202" coordsize="21600,21600" o:spt="202" path="m,l,21600r21600,l21600,xe">
              <v:stroke joinstyle="miter"/>
              <v:path gradientshapeok="t" o:connecttype="rect"/>
            </v:shapetype>
            <v:shape id="_x0000_s1027" type="#_x0000_t202" style="position:absolute;left:624;top:1434;width:15349;height:6236;mso-position-horizontal:center;mso-width-relative:margin;mso-height-relative:margin" o:regroupid="2" fillcolor="white [3212]">
              <v:stroke dashstyle="longDash"/>
              <v:textbox>
                <w:txbxContent>
                  <w:p w:rsidR="007F6CB3" w:rsidRPr="00A27E79" w:rsidRDefault="007F6CB3" w:rsidP="00A27E79">
                    <w:pPr>
                      <w:spacing w:before="120" w:after="120"/>
                      <w:ind w:left="170" w:right="170"/>
                    </w:pPr>
                  </w:p>
                </w:txbxContent>
              </v:textbox>
            </v:shape>
            <v:shape id="_x0000_s1031" type="#_x0000_t202" style="position:absolute;left:735;top:1515;width:15136;height:6060" strokecolor="#c0504d [3205]" strokeweight="6pt">
              <v:textbox>
                <w:txbxContent>
                  <w:tbl>
                    <w:tblPr>
                      <w:tblStyle w:val="Tabellengitternetz"/>
                      <w:tblW w:w="15843" w:type="dxa"/>
                      <w:tblLook w:val="04A0"/>
                    </w:tblPr>
                    <w:tblGrid>
                      <w:gridCol w:w="3369"/>
                      <w:gridCol w:w="12474"/>
                    </w:tblGrid>
                    <w:tr w:rsidR="007F6CB3" w:rsidTr="00D96518">
                      <w:trPr>
                        <w:trHeight w:val="2835"/>
                      </w:trPr>
                      <w:tc>
                        <w:tcPr>
                          <w:tcW w:w="3369" w:type="dxa"/>
                          <w:tcBorders>
                            <w:top w:val="nil"/>
                            <w:left w:val="nil"/>
                            <w:bottom w:val="nil"/>
                            <w:right w:val="dashed" w:sz="4" w:space="0" w:color="auto"/>
                          </w:tcBorders>
                          <w:vAlign w:val="center"/>
                        </w:tcPr>
                        <w:p w:rsidR="007F6CB3" w:rsidRPr="00D75A6A" w:rsidRDefault="007F6CB3" w:rsidP="00D75A6A">
                          <w:pPr>
                            <w:jc w:val="center"/>
                            <w:rPr>
                              <w:rFonts w:ascii="Britannic Bold" w:hAnsi="Britannic Bold"/>
                              <w:sz w:val="48"/>
                            </w:rPr>
                          </w:pPr>
                          <w:r w:rsidRPr="00D75A6A">
                            <w:rPr>
                              <w:rFonts w:ascii="Britannic Bold" w:hAnsi="Britannic Bold"/>
                              <w:sz w:val="48"/>
                            </w:rPr>
                            <w:t>Tätigkeits-</w:t>
                          </w:r>
                          <w:proofErr w:type="spellStart"/>
                          <w:r w:rsidRPr="00D75A6A">
                            <w:rPr>
                              <w:rFonts w:ascii="Britannic Bold" w:hAnsi="Britannic Bold"/>
                              <w:sz w:val="48"/>
                            </w:rPr>
                            <w:t>beschreibung</w:t>
                          </w:r>
                          <w:proofErr w:type="spellEnd"/>
                          <w:r w:rsidRPr="00D75A6A">
                            <w:rPr>
                              <w:rFonts w:ascii="Britannic Bold" w:hAnsi="Britannic Bold"/>
                              <w:sz w:val="48"/>
                            </w:rPr>
                            <w:t>:</w:t>
                          </w:r>
                        </w:p>
                      </w:tc>
                      <w:tc>
                        <w:tcPr>
                          <w:tcW w:w="12474" w:type="dxa"/>
                          <w:tcBorders>
                            <w:top w:val="nil"/>
                            <w:left w:val="dashed" w:sz="4" w:space="0" w:color="auto"/>
                            <w:bottom w:val="dashed" w:sz="4" w:space="0" w:color="auto"/>
                            <w:right w:val="nil"/>
                          </w:tcBorders>
                        </w:tcPr>
                        <w:p w:rsidR="007F6CB3" w:rsidRDefault="007F6CB3" w:rsidP="00D75A6A"/>
                      </w:tc>
                    </w:tr>
                    <w:tr w:rsidR="007F6CB3" w:rsidTr="00D96518">
                      <w:trPr>
                        <w:trHeight w:val="3540"/>
                      </w:trPr>
                      <w:tc>
                        <w:tcPr>
                          <w:tcW w:w="3369" w:type="dxa"/>
                          <w:tcBorders>
                            <w:top w:val="nil"/>
                            <w:left w:val="nil"/>
                            <w:bottom w:val="nil"/>
                            <w:right w:val="dashed" w:sz="4" w:space="0" w:color="auto"/>
                          </w:tcBorders>
                          <w:vAlign w:val="center"/>
                        </w:tcPr>
                        <w:p w:rsidR="007F6CB3" w:rsidRPr="00D75A6A" w:rsidRDefault="007F6CB3" w:rsidP="00D75A6A">
                          <w:pPr>
                            <w:jc w:val="center"/>
                            <w:rPr>
                              <w:rFonts w:ascii="Britannic Bold" w:hAnsi="Britannic Bold"/>
                              <w:sz w:val="48"/>
                            </w:rPr>
                          </w:pPr>
                          <w:r w:rsidRPr="00D75A6A">
                            <w:rPr>
                              <w:rFonts w:ascii="Britannic Bold" w:hAnsi="Britannic Bold"/>
                              <w:sz w:val="48"/>
                            </w:rPr>
                            <w:t>Kontakt:</w:t>
                          </w:r>
                        </w:p>
                      </w:tc>
                      <w:tc>
                        <w:tcPr>
                          <w:tcW w:w="12474" w:type="dxa"/>
                          <w:tcBorders>
                            <w:top w:val="dashed" w:sz="4" w:space="0" w:color="auto"/>
                            <w:left w:val="dashed" w:sz="4" w:space="0" w:color="auto"/>
                            <w:bottom w:val="single" w:sz="4" w:space="0" w:color="auto"/>
                            <w:right w:val="nil"/>
                          </w:tcBorders>
                        </w:tcPr>
                        <w:p w:rsidR="007F6CB3" w:rsidRDefault="007F6CB3" w:rsidP="00D75A6A"/>
                      </w:tc>
                    </w:tr>
                  </w:tbl>
                  <w:p w:rsidR="007F6CB3" w:rsidRPr="00D75A6A" w:rsidRDefault="007F6CB3" w:rsidP="00D75A6A"/>
                </w:txbxContent>
              </v:textbox>
            </v:shape>
          </v:group>
        </w:pict>
      </w:r>
      <w:r w:rsidR="000839D3" w:rsidRPr="000839D3">
        <w:t xml:space="preserve"> </w:t>
      </w:r>
    </w:p>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p w:rsidR="005D7CB8" w:rsidRDefault="005D7CB8" w:rsidP="000839D3">
      <w:r>
        <w:t xml:space="preserve">Neben der Tätigkeitsbeschreibung und dem Kontakt können sie auch Ihr Logo einfügen. Die Tätigkeitsbeschreibung sollte aussagekräftig sein, nicht zu lang und in einer angemessenen Größe, damit man die Schrift leicht lesen kann.  Schneiden Sie den Kasten aus und kleben sie es auf das Plakat in die untere Hälfte. Wahlweise ist es auch möglich mit </w:t>
      </w:r>
      <w:proofErr w:type="spellStart"/>
      <w:r>
        <w:t>Edding</w:t>
      </w:r>
      <w:proofErr w:type="spellEnd"/>
      <w:r>
        <w:t xml:space="preserve"> direkt auf das Plakat zu schreiben. </w:t>
      </w:r>
    </w:p>
    <w:sectPr w:rsidR="005D7CB8" w:rsidSect="007F6CB3">
      <w:pgSz w:w="16838" w:h="11906" w:orient="landscape"/>
      <w:pgMar w:top="1418" w:right="1418" w:bottom="1418" w:left="28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7909"/>
    <w:rsid w:val="000839D3"/>
    <w:rsid w:val="005D7CB8"/>
    <w:rsid w:val="007F6CB3"/>
    <w:rsid w:val="008D27A2"/>
    <w:rsid w:val="009A1395"/>
    <w:rsid w:val="00A27E79"/>
    <w:rsid w:val="00A37909"/>
    <w:rsid w:val="00AE512C"/>
    <w:rsid w:val="00BC515E"/>
    <w:rsid w:val="00D75A6A"/>
    <w:rsid w:val="00D96518"/>
    <w:rsid w:val="00DC2639"/>
    <w:rsid w:val="00F129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51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7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909"/>
    <w:rPr>
      <w:rFonts w:ascii="Tahoma" w:hAnsi="Tahoma" w:cs="Tahoma"/>
      <w:sz w:val="16"/>
      <w:szCs w:val="16"/>
    </w:rPr>
  </w:style>
  <w:style w:type="character" w:styleId="Platzhaltertext">
    <w:name w:val="Placeholder Text"/>
    <w:basedOn w:val="Absatz-Standardschriftart"/>
    <w:uiPriority w:val="99"/>
    <w:semiHidden/>
    <w:rsid w:val="00DC2639"/>
    <w:rPr>
      <w:color w:val="808080"/>
    </w:rPr>
  </w:style>
  <w:style w:type="table" w:styleId="Tabellengitternetz">
    <w:name w:val="Table Grid"/>
    <w:basedOn w:val="NormaleTabelle"/>
    <w:uiPriority w:val="59"/>
    <w:rsid w:val="00D75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E5D92-7C59-4254-80E1-D3AE9F66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Theen, Henning</dc:creator>
  <cp:lastModifiedBy>Theen, Henning</cp:lastModifiedBy>
  <cp:revision>4</cp:revision>
  <cp:lastPrinted>2016-03-08T13:57:00Z</cp:lastPrinted>
  <dcterms:created xsi:type="dcterms:W3CDTF">2016-01-11T09:15:00Z</dcterms:created>
  <dcterms:modified xsi:type="dcterms:W3CDTF">2016-03-08T14:03:00Z</dcterms:modified>
</cp:coreProperties>
</file>